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0A" w:rsidRPr="002C220B" w:rsidRDefault="00766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0B">
        <w:rPr>
          <w:rFonts w:ascii="Times New Roman" w:hAnsi="Times New Roman" w:cs="Times New Roman"/>
          <w:b/>
          <w:sz w:val="24"/>
          <w:szCs w:val="24"/>
          <w:u w:val="single"/>
        </w:rPr>
        <w:t xml:space="preserve">LABORATORY TECHNICIAN </w:t>
      </w:r>
      <w:r w:rsidR="007671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766ECD" w:rsidRPr="002C220B" w:rsidRDefault="00766ECD">
      <w:pPr>
        <w:rPr>
          <w:rFonts w:ascii="Times New Roman" w:hAnsi="Times New Roman" w:cs="Times New Roman"/>
          <w:sz w:val="24"/>
          <w:szCs w:val="24"/>
        </w:rPr>
      </w:pPr>
    </w:p>
    <w:p w:rsidR="00766ECD" w:rsidRPr="002C220B" w:rsidRDefault="00766ECD" w:rsidP="00766EC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0B">
        <w:rPr>
          <w:rFonts w:ascii="Times New Roman" w:hAnsi="Times New Roman" w:cs="Times New Roman"/>
          <w:b/>
          <w:sz w:val="24"/>
          <w:szCs w:val="24"/>
          <w:u w:val="single"/>
        </w:rPr>
        <w:t>NATURE OF WORK</w:t>
      </w:r>
    </w:p>
    <w:p w:rsidR="00766ECD" w:rsidRPr="002C220B" w:rsidRDefault="00766ECD" w:rsidP="00766E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6ECD" w:rsidRPr="002C220B" w:rsidRDefault="00766ECD" w:rsidP="00766ECD">
      <w:p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ab/>
        <w:t>This is technical work in performing chemical and bacteriological tests employed in controlling water and wastewater treatment.</w:t>
      </w:r>
    </w:p>
    <w:p w:rsidR="00766ECD" w:rsidRPr="002C220B" w:rsidRDefault="00766ECD" w:rsidP="00766EC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ECD" w:rsidRPr="002C220B" w:rsidRDefault="00766ECD" w:rsidP="00766EC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0B">
        <w:rPr>
          <w:rFonts w:ascii="Times New Roman" w:hAnsi="Times New Roman" w:cs="Times New Roman"/>
          <w:b/>
          <w:sz w:val="24"/>
          <w:szCs w:val="24"/>
          <w:u w:val="single"/>
        </w:rPr>
        <w:t>DUTIES AND RESPONSIBLITIES</w:t>
      </w:r>
      <w:r w:rsidR="004A3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1828">
        <w:rPr>
          <w:rFonts w:ascii="Times New Roman" w:hAnsi="Times New Roman" w:cs="Times New Roman"/>
          <w:b/>
          <w:sz w:val="24"/>
          <w:szCs w:val="24"/>
          <w:u w:val="single"/>
        </w:rPr>
        <w:t>(examples</w:t>
      </w:r>
      <w:r w:rsidR="004A3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not a complete listing)</w:t>
      </w:r>
    </w:p>
    <w:p w:rsidR="00766ECD" w:rsidRPr="002C220B" w:rsidRDefault="00766ECD" w:rsidP="00766E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3C12" w:rsidRDefault="004A3C12" w:rsidP="004506FF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Collects, r</w:t>
      </w:r>
      <w:r w:rsidR="005E0DD5">
        <w:rPr>
          <w:rFonts w:ascii="Times New Roman" w:hAnsi="Times New Roman" w:cs="Times New Roman"/>
          <w:sz w:val="24"/>
          <w:szCs w:val="24"/>
        </w:rPr>
        <w:t>eceives and prepares samples</w:t>
      </w:r>
      <w:r w:rsidR="00505F48">
        <w:rPr>
          <w:rFonts w:ascii="Times New Roman" w:hAnsi="Times New Roman" w:cs="Times New Roman"/>
          <w:sz w:val="24"/>
          <w:szCs w:val="24"/>
        </w:rPr>
        <w:t xml:space="preserve"> of potable</w:t>
      </w:r>
      <w:r w:rsidR="00766ECD" w:rsidRPr="004A3C12">
        <w:rPr>
          <w:rFonts w:ascii="Times New Roman" w:hAnsi="Times New Roman" w:cs="Times New Roman"/>
          <w:sz w:val="24"/>
          <w:szCs w:val="24"/>
        </w:rPr>
        <w:t xml:space="preserve"> water and wastewater</w:t>
      </w:r>
      <w:r w:rsidRPr="004A3C12">
        <w:rPr>
          <w:rFonts w:ascii="Times New Roman" w:hAnsi="Times New Roman" w:cs="Times New Roman"/>
          <w:sz w:val="24"/>
          <w:szCs w:val="24"/>
        </w:rPr>
        <w:t xml:space="preserve"> influent and effluent,</w:t>
      </w:r>
      <w:r w:rsidR="00766ECD" w:rsidRPr="004A3C12">
        <w:rPr>
          <w:rFonts w:ascii="Times New Roman" w:hAnsi="Times New Roman" w:cs="Times New Roman"/>
          <w:sz w:val="24"/>
          <w:szCs w:val="24"/>
        </w:rPr>
        <w:t xml:space="preserve"> indus</w:t>
      </w:r>
      <w:r w:rsidRPr="004A3C12">
        <w:rPr>
          <w:rFonts w:ascii="Times New Roman" w:hAnsi="Times New Roman" w:cs="Times New Roman"/>
          <w:sz w:val="24"/>
          <w:szCs w:val="24"/>
        </w:rPr>
        <w:t xml:space="preserve">trial wastes, and sewage </w:t>
      </w:r>
      <w:r w:rsidR="00C61828" w:rsidRPr="004A3C12">
        <w:rPr>
          <w:rFonts w:ascii="Times New Roman" w:hAnsi="Times New Roman" w:cs="Times New Roman"/>
          <w:sz w:val="24"/>
          <w:szCs w:val="24"/>
        </w:rPr>
        <w:t>sludge</w:t>
      </w:r>
      <w:r w:rsidR="00C61828">
        <w:rPr>
          <w:rFonts w:ascii="Times New Roman" w:hAnsi="Times New Roman" w:cs="Times New Roman"/>
          <w:sz w:val="24"/>
          <w:szCs w:val="24"/>
        </w:rPr>
        <w:t>’s</w:t>
      </w:r>
      <w:r w:rsidR="005E0DD5">
        <w:rPr>
          <w:rFonts w:ascii="Times New Roman" w:hAnsi="Times New Roman" w:cs="Times New Roman"/>
          <w:sz w:val="24"/>
          <w:szCs w:val="24"/>
        </w:rPr>
        <w:t xml:space="preserve"> for analyses.</w:t>
      </w:r>
    </w:p>
    <w:p w:rsidR="00632228" w:rsidRDefault="00632228" w:rsidP="004506FF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Observes proper sample</w:t>
      </w:r>
      <w:r w:rsidRPr="002C220B">
        <w:rPr>
          <w:rFonts w:ascii="Times New Roman" w:hAnsi="Times New Roman" w:cs="Times New Roman"/>
          <w:sz w:val="24"/>
          <w:szCs w:val="24"/>
        </w:rPr>
        <w:t xml:space="preserve"> handling</w:t>
      </w:r>
      <w:r>
        <w:rPr>
          <w:rFonts w:ascii="Times New Roman" w:hAnsi="Times New Roman" w:cs="Times New Roman"/>
          <w:sz w:val="24"/>
          <w:szCs w:val="24"/>
        </w:rPr>
        <w:t>, preservation</w:t>
      </w:r>
      <w:r w:rsidRPr="002C220B">
        <w:rPr>
          <w:rFonts w:ascii="Times New Roman" w:hAnsi="Times New Roman" w:cs="Times New Roman"/>
          <w:sz w:val="24"/>
          <w:szCs w:val="24"/>
        </w:rPr>
        <w:t xml:space="preserve"> and storage procedures</w:t>
      </w:r>
      <w:r w:rsidR="005E0DD5">
        <w:rPr>
          <w:rFonts w:ascii="Times New Roman" w:hAnsi="Times New Roman" w:cs="Times New Roman"/>
          <w:sz w:val="24"/>
          <w:szCs w:val="24"/>
        </w:rPr>
        <w:t>.</w:t>
      </w:r>
    </w:p>
    <w:p w:rsidR="001B49EC" w:rsidRDefault="001B49EC" w:rsidP="001B49EC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satisfy Initial Demonstration of Capability requirements.</w:t>
      </w:r>
    </w:p>
    <w:p w:rsidR="00505F48" w:rsidRDefault="00505F48" w:rsidP="004A3C1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inorganic</w:t>
      </w:r>
      <w:r w:rsidR="004A3C12">
        <w:rPr>
          <w:rFonts w:ascii="Times New Roman" w:hAnsi="Times New Roman" w:cs="Times New Roman"/>
          <w:sz w:val="24"/>
          <w:szCs w:val="24"/>
        </w:rPr>
        <w:t xml:space="preserve"> tests</w:t>
      </w:r>
      <w:r>
        <w:rPr>
          <w:rFonts w:ascii="Times New Roman" w:hAnsi="Times New Roman" w:cs="Times New Roman"/>
          <w:sz w:val="24"/>
          <w:szCs w:val="24"/>
        </w:rPr>
        <w:t xml:space="preserve"> such</w:t>
      </w:r>
      <w:r w:rsidR="004A3C12">
        <w:rPr>
          <w:rFonts w:ascii="Times New Roman" w:hAnsi="Times New Roman" w:cs="Times New Roman"/>
          <w:sz w:val="24"/>
          <w:szCs w:val="24"/>
        </w:rPr>
        <w:t xml:space="preserve"> as:</w:t>
      </w:r>
      <w:r w:rsidR="00766ECD" w:rsidRPr="004A3C12">
        <w:rPr>
          <w:rFonts w:ascii="Times New Roman" w:hAnsi="Times New Roman" w:cs="Times New Roman"/>
          <w:sz w:val="24"/>
          <w:szCs w:val="24"/>
        </w:rPr>
        <w:t xml:space="preserve"> pH, temperature, </w:t>
      </w:r>
      <w:r>
        <w:rPr>
          <w:rFonts w:ascii="Times New Roman" w:hAnsi="Times New Roman" w:cs="Times New Roman"/>
          <w:sz w:val="24"/>
          <w:szCs w:val="24"/>
        </w:rPr>
        <w:t>carbonaceous biochemical oxygen demand (CBOD), chemical oxygen d</w:t>
      </w:r>
      <w:r w:rsidR="008E7F35" w:rsidRPr="004A3C12">
        <w:rPr>
          <w:rFonts w:ascii="Times New Roman" w:hAnsi="Times New Roman" w:cs="Times New Roman"/>
          <w:sz w:val="24"/>
          <w:szCs w:val="24"/>
        </w:rPr>
        <w:t>emand</w:t>
      </w:r>
      <w:r w:rsidR="004A3C12">
        <w:rPr>
          <w:rFonts w:ascii="Times New Roman" w:hAnsi="Times New Roman" w:cs="Times New Roman"/>
          <w:sz w:val="24"/>
          <w:szCs w:val="24"/>
        </w:rPr>
        <w:t xml:space="preserve"> (COD)</w:t>
      </w:r>
      <w:r w:rsidR="008E7F35" w:rsidRPr="004A3C12">
        <w:rPr>
          <w:rFonts w:ascii="Times New Roman" w:hAnsi="Times New Roman" w:cs="Times New Roman"/>
          <w:sz w:val="24"/>
          <w:szCs w:val="24"/>
        </w:rPr>
        <w:t>, total solids, sus</w:t>
      </w:r>
      <w:r>
        <w:rPr>
          <w:rFonts w:ascii="Times New Roman" w:hAnsi="Times New Roman" w:cs="Times New Roman"/>
          <w:sz w:val="24"/>
          <w:szCs w:val="24"/>
        </w:rPr>
        <w:t>pended solids, volatile solids,</w:t>
      </w:r>
      <w:r w:rsidR="00CD5165" w:rsidRPr="004A3C12">
        <w:rPr>
          <w:rFonts w:ascii="Times New Roman" w:hAnsi="Times New Roman" w:cs="Times New Roman"/>
          <w:sz w:val="24"/>
          <w:szCs w:val="24"/>
        </w:rPr>
        <w:t xml:space="preserve"> alkalinity</w:t>
      </w:r>
      <w:r w:rsidR="004A3C12">
        <w:rPr>
          <w:rFonts w:ascii="Times New Roman" w:hAnsi="Times New Roman" w:cs="Times New Roman"/>
          <w:sz w:val="24"/>
          <w:szCs w:val="24"/>
        </w:rPr>
        <w:t xml:space="preserve">, </w:t>
      </w:r>
      <w:r w:rsidR="008E7F35" w:rsidRPr="004A3C12">
        <w:rPr>
          <w:rFonts w:ascii="Times New Roman" w:hAnsi="Times New Roman" w:cs="Times New Roman"/>
          <w:sz w:val="24"/>
          <w:szCs w:val="24"/>
        </w:rPr>
        <w:t>chlorine</w:t>
      </w:r>
      <w:r w:rsidR="004A3C12">
        <w:rPr>
          <w:rFonts w:ascii="Times New Roman" w:hAnsi="Times New Roman" w:cs="Times New Roman"/>
          <w:sz w:val="24"/>
          <w:szCs w:val="24"/>
        </w:rPr>
        <w:t xml:space="preserve"> residual,</w:t>
      </w:r>
      <w:r>
        <w:rPr>
          <w:rFonts w:ascii="Times New Roman" w:hAnsi="Times New Roman" w:cs="Times New Roman"/>
          <w:sz w:val="24"/>
          <w:szCs w:val="24"/>
        </w:rPr>
        <w:t xml:space="preserve"> total and orthophosphate</w:t>
      </w:r>
      <w:r w:rsidR="008E7F35" w:rsidRPr="004A3C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ammonia, nitra</w:t>
      </w:r>
      <w:r w:rsidR="00BB1E36">
        <w:rPr>
          <w:rFonts w:ascii="Times New Roman" w:hAnsi="Times New Roman" w:cs="Times New Roman"/>
          <w:sz w:val="24"/>
          <w:szCs w:val="24"/>
        </w:rPr>
        <w:t>te, and other required analytes according to approved SOPs.</w:t>
      </w:r>
    </w:p>
    <w:p w:rsidR="005E0DD5" w:rsidRDefault="005E0DD5" w:rsidP="004A3C12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calculations.</w:t>
      </w:r>
    </w:p>
    <w:p w:rsidR="00632228" w:rsidRDefault="00505F48" w:rsidP="0063222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32228">
        <w:rPr>
          <w:rFonts w:ascii="Times New Roman" w:hAnsi="Times New Roman" w:cs="Times New Roman"/>
          <w:sz w:val="24"/>
          <w:szCs w:val="24"/>
        </w:rPr>
        <w:t>Conduc</w:t>
      </w:r>
      <w:r w:rsidR="005E0DD5">
        <w:rPr>
          <w:rFonts w:ascii="Times New Roman" w:hAnsi="Times New Roman" w:cs="Times New Roman"/>
          <w:sz w:val="24"/>
          <w:szCs w:val="24"/>
        </w:rPr>
        <w:t>ts microbiological testing for T</w:t>
      </w:r>
      <w:r w:rsidRPr="00632228">
        <w:rPr>
          <w:rFonts w:ascii="Times New Roman" w:hAnsi="Times New Roman" w:cs="Times New Roman"/>
          <w:sz w:val="24"/>
          <w:szCs w:val="24"/>
        </w:rPr>
        <w:t>otal coliform, E. coli, heterotrophic plate count, and other required bacter</w:t>
      </w:r>
      <w:r w:rsidR="00BB1E36" w:rsidRPr="00632228">
        <w:rPr>
          <w:rFonts w:ascii="Times New Roman" w:hAnsi="Times New Roman" w:cs="Times New Roman"/>
          <w:sz w:val="24"/>
          <w:szCs w:val="24"/>
        </w:rPr>
        <w:t>iological testing according to approved SOPs.</w:t>
      </w:r>
      <w:r w:rsidRPr="00632228">
        <w:rPr>
          <w:rFonts w:ascii="Times New Roman" w:hAnsi="Times New Roman" w:cs="Times New Roman"/>
          <w:sz w:val="24"/>
          <w:szCs w:val="24"/>
        </w:rPr>
        <w:t xml:space="preserve"> </w:t>
      </w:r>
      <w:r w:rsidR="008E7F35" w:rsidRPr="0063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28" w:rsidRPr="001B49EC" w:rsidRDefault="00632228" w:rsidP="0063222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49EC">
        <w:rPr>
          <w:rFonts w:ascii="Times New Roman" w:hAnsi="Times New Roman" w:cs="Times New Roman"/>
          <w:sz w:val="24"/>
          <w:szCs w:val="24"/>
        </w:rPr>
        <w:t>Analyzes periodic QC</w:t>
      </w:r>
      <w:r w:rsidR="005E0DD5">
        <w:rPr>
          <w:rFonts w:ascii="Times New Roman" w:hAnsi="Times New Roman" w:cs="Times New Roman"/>
          <w:sz w:val="24"/>
          <w:szCs w:val="24"/>
        </w:rPr>
        <w:t>, PE and certification samples.</w:t>
      </w:r>
    </w:p>
    <w:p w:rsidR="00FF37D2" w:rsidRDefault="00632228" w:rsidP="0063222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8E7F35" w:rsidRPr="00632228">
        <w:rPr>
          <w:rFonts w:ascii="Times New Roman" w:hAnsi="Times New Roman" w:cs="Times New Roman"/>
          <w:sz w:val="24"/>
          <w:szCs w:val="24"/>
        </w:rPr>
        <w:t>intains</w:t>
      </w:r>
      <w:r w:rsidR="00BB1E36" w:rsidRPr="00632228">
        <w:rPr>
          <w:rFonts w:ascii="Times New Roman" w:hAnsi="Times New Roman" w:cs="Times New Roman"/>
          <w:sz w:val="24"/>
          <w:szCs w:val="24"/>
        </w:rPr>
        <w:t xml:space="preserve"> detailed</w:t>
      </w:r>
      <w:r w:rsidR="008E7F35" w:rsidRPr="00632228">
        <w:rPr>
          <w:rFonts w:ascii="Times New Roman" w:hAnsi="Times New Roman" w:cs="Times New Roman"/>
          <w:sz w:val="24"/>
          <w:szCs w:val="24"/>
        </w:rPr>
        <w:t xml:space="preserve"> laboratory </w:t>
      </w:r>
      <w:r w:rsidR="00FF37D2" w:rsidRPr="00632228">
        <w:rPr>
          <w:rFonts w:ascii="Times New Roman" w:hAnsi="Times New Roman" w:cs="Times New Roman"/>
          <w:sz w:val="24"/>
          <w:szCs w:val="24"/>
        </w:rPr>
        <w:t>records</w:t>
      </w:r>
      <w:r w:rsidR="00505F48" w:rsidRPr="00632228">
        <w:rPr>
          <w:rFonts w:ascii="Times New Roman" w:hAnsi="Times New Roman" w:cs="Times New Roman"/>
          <w:sz w:val="24"/>
          <w:szCs w:val="24"/>
        </w:rPr>
        <w:t xml:space="preserve">, including chain-of-custody, raw data records. </w:t>
      </w:r>
    </w:p>
    <w:p w:rsidR="00632228" w:rsidRPr="002C220B" w:rsidRDefault="00632228" w:rsidP="0063222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Notifies manager of all values ob</w:t>
      </w:r>
      <w:r>
        <w:rPr>
          <w:rFonts w:ascii="Times New Roman" w:hAnsi="Times New Roman" w:cs="Times New Roman"/>
          <w:sz w:val="24"/>
          <w:szCs w:val="24"/>
        </w:rPr>
        <w:t>tained outside quality control</w:t>
      </w:r>
      <w:r w:rsidRPr="002C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limits and when analytical run experiences problems or equipment malfunction.</w:t>
      </w:r>
    </w:p>
    <w:p w:rsidR="00CD5165" w:rsidRPr="002C220B" w:rsidRDefault="008E7F35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Properly washes</w:t>
      </w:r>
      <w:r w:rsidR="00505F48">
        <w:rPr>
          <w:rFonts w:ascii="Times New Roman" w:hAnsi="Times New Roman" w:cs="Times New Roman"/>
          <w:sz w:val="24"/>
          <w:szCs w:val="24"/>
        </w:rPr>
        <w:t xml:space="preserve"> and prepares laboratory glassware,</w:t>
      </w:r>
      <w:r w:rsidRPr="002C220B">
        <w:rPr>
          <w:rFonts w:ascii="Times New Roman" w:hAnsi="Times New Roman" w:cs="Times New Roman"/>
          <w:sz w:val="24"/>
          <w:szCs w:val="24"/>
        </w:rPr>
        <w:t xml:space="preserve"> sample bottles</w:t>
      </w:r>
      <w:r w:rsidR="00505F48">
        <w:rPr>
          <w:rFonts w:ascii="Times New Roman" w:hAnsi="Times New Roman" w:cs="Times New Roman"/>
          <w:sz w:val="24"/>
          <w:szCs w:val="24"/>
        </w:rPr>
        <w:t>, and sampling equipment.</w:t>
      </w:r>
    </w:p>
    <w:p w:rsidR="00CD5165" w:rsidRPr="004A3C12" w:rsidRDefault="00CD5165" w:rsidP="004A3C1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Oper</w:t>
      </w:r>
      <w:r w:rsidR="00505F48">
        <w:rPr>
          <w:rFonts w:ascii="Times New Roman" w:hAnsi="Times New Roman" w:cs="Times New Roman"/>
          <w:sz w:val="24"/>
          <w:szCs w:val="24"/>
        </w:rPr>
        <w:t>ates, calibrates, and maintains laboratory</w:t>
      </w:r>
      <w:r w:rsidR="005E0DD5">
        <w:rPr>
          <w:rFonts w:ascii="Times New Roman" w:hAnsi="Times New Roman" w:cs="Times New Roman"/>
          <w:sz w:val="24"/>
          <w:szCs w:val="24"/>
        </w:rPr>
        <w:t xml:space="preserve"> instrumentation</w:t>
      </w:r>
      <w:r w:rsidR="00BB1E36">
        <w:rPr>
          <w:rFonts w:ascii="Times New Roman" w:hAnsi="Times New Roman" w:cs="Times New Roman"/>
          <w:sz w:val="24"/>
          <w:szCs w:val="24"/>
        </w:rPr>
        <w:t xml:space="preserve"> and sampling equipment.</w:t>
      </w:r>
    </w:p>
    <w:p w:rsidR="00CD5165" w:rsidRPr="002C220B" w:rsidRDefault="008E7F35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Takes</w:t>
      </w:r>
      <w:r w:rsidR="00BB1E36">
        <w:rPr>
          <w:rFonts w:ascii="Times New Roman" w:hAnsi="Times New Roman" w:cs="Times New Roman"/>
          <w:sz w:val="24"/>
          <w:szCs w:val="24"/>
        </w:rPr>
        <w:t xml:space="preserve"> and records</w:t>
      </w:r>
      <w:r w:rsidRPr="002C220B">
        <w:rPr>
          <w:rFonts w:ascii="Times New Roman" w:hAnsi="Times New Roman" w:cs="Times New Roman"/>
          <w:sz w:val="24"/>
          <w:szCs w:val="24"/>
        </w:rPr>
        <w:t xml:space="preserve"> daily temperature readings of lab ovens, incubators,</w:t>
      </w:r>
      <w:r w:rsidR="005E0DD5">
        <w:rPr>
          <w:rFonts w:ascii="Times New Roman" w:hAnsi="Times New Roman" w:cs="Times New Roman"/>
          <w:sz w:val="24"/>
          <w:szCs w:val="24"/>
        </w:rPr>
        <w:t xml:space="preserve"> refrigerators,</w:t>
      </w:r>
      <w:r w:rsidRPr="002C220B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CD5165" w:rsidRPr="002C220B" w:rsidRDefault="008E7F35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 xml:space="preserve">Prepares reagents and media, as </w:t>
      </w:r>
      <w:r w:rsidR="00FF37D2" w:rsidRPr="002C220B">
        <w:rPr>
          <w:rFonts w:ascii="Times New Roman" w:hAnsi="Times New Roman" w:cs="Times New Roman"/>
          <w:sz w:val="24"/>
          <w:szCs w:val="24"/>
        </w:rPr>
        <w:t>required</w:t>
      </w:r>
      <w:r w:rsidR="00BB1E36">
        <w:rPr>
          <w:rFonts w:ascii="Times New Roman" w:hAnsi="Times New Roman" w:cs="Times New Roman"/>
          <w:sz w:val="24"/>
          <w:szCs w:val="24"/>
        </w:rPr>
        <w:t>, and maintains logs of preparation and standardization.</w:t>
      </w:r>
    </w:p>
    <w:p w:rsidR="00CD5165" w:rsidRPr="002C220B" w:rsidRDefault="008E7F35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 xml:space="preserve">Keeps </w:t>
      </w:r>
      <w:r w:rsidR="00FF37D2" w:rsidRPr="002C220B">
        <w:rPr>
          <w:rFonts w:ascii="Times New Roman" w:hAnsi="Times New Roman" w:cs="Times New Roman"/>
          <w:sz w:val="24"/>
          <w:szCs w:val="24"/>
        </w:rPr>
        <w:t>order</w:t>
      </w:r>
      <w:r w:rsidRPr="002C220B">
        <w:rPr>
          <w:rFonts w:ascii="Times New Roman" w:hAnsi="Times New Roman" w:cs="Times New Roman"/>
          <w:sz w:val="24"/>
          <w:szCs w:val="24"/>
        </w:rPr>
        <w:t xml:space="preserve"> lists and breakage records.</w:t>
      </w:r>
    </w:p>
    <w:p w:rsidR="00CD5165" w:rsidRPr="002C220B" w:rsidRDefault="008E7F35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 xml:space="preserve">Documents date received on all </w:t>
      </w:r>
      <w:r w:rsidR="00FF37D2" w:rsidRPr="002C220B">
        <w:rPr>
          <w:rFonts w:ascii="Times New Roman" w:hAnsi="Times New Roman" w:cs="Times New Roman"/>
          <w:sz w:val="24"/>
          <w:szCs w:val="24"/>
        </w:rPr>
        <w:t>chemicals</w:t>
      </w:r>
      <w:r w:rsidRPr="002C220B">
        <w:rPr>
          <w:rFonts w:ascii="Times New Roman" w:hAnsi="Times New Roman" w:cs="Times New Roman"/>
          <w:sz w:val="24"/>
          <w:szCs w:val="24"/>
        </w:rPr>
        <w:t xml:space="preserve"> and supplies as </w:t>
      </w:r>
      <w:r w:rsidR="00FF37D2" w:rsidRPr="002C220B">
        <w:rPr>
          <w:rFonts w:ascii="Times New Roman" w:hAnsi="Times New Roman" w:cs="Times New Roman"/>
          <w:sz w:val="24"/>
          <w:szCs w:val="24"/>
        </w:rPr>
        <w:t>well</w:t>
      </w:r>
      <w:r w:rsidRPr="002C220B">
        <w:rPr>
          <w:rFonts w:ascii="Times New Roman" w:hAnsi="Times New Roman" w:cs="Times New Roman"/>
          <w:sz w:val="24"/>
          <w:szCs w:val="24"/>
        </w:rPr>
        <w:t xml:space="preserve"> </w:t>
      </w:r>
      <w:r w:rsidR="00FF37D2" w:rsidRPr="002C220B">
        <w:rPr>
          <w:rFonts w:ascii="Times New Roman" w:hAnsi="Times New Roman" w:cs="Times New Roman"/>
          <w:sz w:val="24"/>
          <w:szCs w:val="24"/>
        </w:rPr>
        <w:t>a</w:t>
      </w:r>
      <w:r w:rsidRPr="002C220B">
        <w:rPr>
          <w:rFonts w:ascii="Times New Roman" w:hAnsi="Times New Roman" w:cs="Times New Roman"/>
          <w:sz w:val="24"/>
          <w:szCs w:val="24"/>
        </w:rPr>
        <w:t xml:space="preserve">s the date all chemicals are opened. </w:t>
      </w:r>
      <w:r w:rsidR="00BB1E36">
        <w:rPr>
          <w:rFonts w:ascii="Times New Roman" w:hAnsi="Times New Roman" w:cs="Times New Roman"/>
          <w:sz w:val="24"/>
          <w:szCs w:val="24"/>
        </w:rPr>
        <w:t>Observes expiration dates.</w:t>
      </w:r>
      <w:r w:rsidR="0063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165" w:rsidRPr="002C220B" w:rsidRDefault="008E7F35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 xml:space="preserve">Performs monthly checks of safety showers, eye wash stations </w:t>
      </w:r>
      <w:r w:rsidR="00FF37D2" w:rsidRPr="002C220B">
        <w:rPr>
          <w:rFonts w:ascii="Times New Roman" w:hAnsi="Times New Roman" w:cs="Times New Roman"/>
          <w:sz w:val="24"/>
          <w:szCs w:val="24"/>
        </w:rPr>
        <w:t>and fume hoods</w:t>
      </w:r>
      <w:r w:rsidR="00BB1E36">
        <w:rPr>
          <w:rFonts w:ascii="Times New Roman" w:hAnsi="Times New Roman" w:cs="Times New Roman"/>
          <w:sz w:val="24"/>
          <w:szCs w:val="24"/>
        </w:rPr>
        <w:t xml:space="preserve"> in the laboratory.</w:t>
      </w:r>
      <w:r w:rsidR="00FF37D2" w:rsidRPr="002C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7D2" w:rsidRPr="002C220B" w:rsidRDefault="00FF37D2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 xml:space="preserve">Operates autoclave and dishwasher with appropriate sterilization and suitability checks. </w:t>
      </w:r>
    </w:p>
    <w:p w:rsidR="00CD5165" w:rsidRPr="002C220B" w:rsidRDefault="004A3C12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data entry</w:t>
      </w:r>
      <w:r w:rsidR="002477D1" w:rsidRPr="002C220B">
        <w:rPr>
          <w:rFonts w:ascii="Times New Roman" w:hAnsi="Times New Roman" w:cs="Times New Roman"/>
          <w:sz w:val="24"/>
          <w:szCs w:val="24"/>
        </w:rPr>
        <w:t>.</w:t>
      </w:r>
    </w:p>
    <w:p w:rsidR="004506FF" w:rsidRPr="002C220B" w:rsidRDefault="004506FF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Digests samples for analysis on the AA</w:t>
      </w:r>
      <w:r w:rsidR="002477D1" w:rsidRPr="002C220B">
        <w:rPr>
          <w:rFonts w:ascii="Times New Roman" w:hAnsi="Times New Roman" w:cs="Times New Roman"/>
          <w:sz w:val="24"/>
          <w:szCs w:val="24"/>
        </w:rPr>
        <w:t>.</w:t>
      </w:r>
    </w:p>
    <w:p w:rsidR="004A3C12" w:rsidRDefault="004A3C12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ssists in maintenance of safety </w:t>
      </w:r>
      <w:r w:rsidR="005E0DD5">
        <w:rPr>
          <w:rFonts w:ascii="Times New Roman" w:hAnsi="Times New Roman" w:cs="Times New Roman"/>
          <w:sz w:val="24"/>
          <w:szCs w:val="24"/>
        </w:rPr>
        <w:t>and other regulatory program records.</w:t>
      </w:r>
    </w:p>
    <w:p w:rsidR="00632228" w:rsidRDefault="00632228" w:rsidP="00CD516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Cleans laboratory.</w:t>
      </w:r>
    </w:p>
    <w:p w:rsidR="00632228" w:rsidRDefault="00632228" w:rsidP="00632228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Performs other tasks, as required.</w:t>
      </w:r>
    </w:p>
    <w:p w:rsidR="007671B5" w:rsidRDefault="007671B5" w:rsidP="007671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71B5" w:rsidRDefault="007671B5" w:rsidP="007671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71B5" w:rsidRDefault="007671B5" w:rsidP="007671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71B5" w:rsidRDefault="007671B5" w:rsidP="007671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71B5" w:rsidRDefault="007671B5" w:rsidP="007671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71B5" w:rsidRPr="007671B5" w:rsidRDefault="007671B5" w:rsidP="007671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123E" w:rsidRPr="002C220B" w:rsidRDefault="008B123E" w:rsidP="008B123E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653AA8" w:rsidRPr="00653AA8" w:rsidRDefault="00E87A33" w:rsidP="007671B5">
      <w:pPr>
        <w:jc w:val="left"/>
        <w:rPr>
          <w:rFonts w:ascii="Times New Roman" w:hAnsi="Times New Roman" w:cs="Times New Roman"/>
          <w:sz w:val="24"/>
          <w:szCs w:val="24"/>
        </w:rPr>
      </w:pPr>
      <w:r w:rsidRPr="00E87A33">
        <w:rPr>
          <w:rFonts w:ascii="Times New Roman" w:hAnsi="Times New Roman" w:cs="Times New Roman"/>
          <w:b/>
          <w:sz w:val="24"/>
          <w:szCs w:val="24"/>
        </w:rPr>
        <w:t xml:space="preserve">Laboratory </w:t>
      </w:r>
      <w:r w:rsidR="007671B5">
        <w:rPr>
          <w:rFonts w:ascii="Times New Roman" w:hAnsi="Times New Roman" w:cs="Times New Roman"/>
          <w:b/>
          <w:sz w:val="24"/>
          <w:szCs w:val="24"/>
        </w:rPr>
        <w:t>Technician I</w:t>
      </w:r>
    </w:p>
    <w:p w:rsidR="004506FF" w:rsidRPr="002C220B" w:rsidRDefault="004506FF" w:rsidP="005753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06FF" w:rsidRPr="002C220B" w:rsidRDefault="004506FF" w:rsidP="004506FF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4506FF" w:rsidRDefault="004506FF" w:rsidP="002477D1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0B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EDUCATION AND EXPERIENCE</w:t>
      </w:r>
    </w:p>
    <w:p w:rsidR="007671B5" w:rsidRDefault="007671B5" w:rsidP="002477D1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6FF" w:rsidRPr="002C220B" w:rsidRDefault="007671B5" w:rsidP="007671B5">
      <w:pPr>
        <w:ind w:firstLine="7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bachelor’s degree in chemistry, biology, or environmental science with some knowledge of water and wastewater analyses and credits in microbiology is desirable.  </w:t>
      </w:r>
    </w:p>
    <w:p w:rsidR="004506FF" w:rsidRDefault="007671B5" w:rsidP="002477D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high </w:t>
      </w:r>
      <w:r w:rsidR="00632228">
        <w:rPr>
          <w:rFonts w:ascii="Times New Roman" w:hAnsi="Times New Roman" w:cs="Times New Roman"/>
          <w:sz w:val="24"/>
          <w:szCs w:val="24"/>
        </w:rPr>
        <w:t xml:space="preserve">school diploma or </w:t>
      </w:r>
      <w:r w:rsidR="00C61828">
        <w:rPr>
          <w:rFonts w:ascii="Times New Roman" w:hAnsi="Times New Roman" w:cs="Times New Roman"/>
          <w:sz w:val="24"/>
          <w:szCs w:val="24"/>
        </w:rPr>
        <w:t>GED,</w:t>
      </w:r>
      <w:r w:rsidR="000477B1">
        <w:rPr>
          <w:rFonts w:ascii="Times New Roman" w:hAnsi="Times New Roman" w:cs="Times New Roman"/>
          <w:sz w:val="24"/>
          <w:szCs w:val="24"/>
        </w:rPr>
        <w:t xml:space="preserve"> with</w:t>
      </w:r>
      <w:r w:rsidR="00632228">
        <w:rPr>
          <w:rFonts w:ascii="Times New Roman" w:hAnsi="Times New Roman" w:cs="Times New Roman"/>
          <w:sz w:val="24"/>
          <w:szCs w:val="24"/>
        </w:rPr>
        <w:t xml:space="preserve"> pertinent experience in a laboratory setting and a basic knowledge of the principles</w:t>
      </w:r>
      <w:r w:rsidR="000477B1">
        <w:rPr>
          <w:rFonts w:ascii="Times New Roman" w:hAnsi="Times New Roman" w:cs="Times New Roman"/>
          <w:sz w:val="24"/>
          <w:szCs w:val="24"/>
        </w:rPr>
        <w:t xml:space="preserve"> </w:t>
      </w:r>
      <w:r w:rsidR="004506FF" w:rsidRPr="002C220B">
        <w:rPr>
          <w:rFonts w:ascii="Times New Roman" w:hAnsi="Times New Roman" w:cs="Times New Roman"/>
          <w:sz w:val="24"/>
          <w:szCs w:val="24"/>
        </w:rPr>
        <w:t xml:space="preserve">of chemistry, biology, and bacteriology as related to the analysis of water and </w:t>
      </w:r>
      <w:r>
        <w:rPr>
          <w:rFonts w:ascii="Times New Roman" w:hAnsi="Times New Roman" w:cs="Times New Roman"/>
          <w:sz w:val="24"/>
          <w:szCs w:val="24"/>
        </w:rPr>
        <w:t>wastewater, may be substituted.</w:t>
      </w:r>
    </w:p>
    <w:p w:rsidR="002477D1" w:rsidRPr="002C220B" w:rsidRDefault="002477D1" w:rsidP="004506FF">
      <w:pPr>
        <w:pStyle w:val="ListParagraph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2477D1" w:rsidRPr="002C220B" w:rsidRDefault="002477D1" w:rsidP="002477D1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0B">
        <w:rPr>
          <w:rFonts w:ascii="Times New Roman" w:hAnsi="Times New Roman" w:cs="Times New Roman"/>
          <w:b/>
          <w:sz w:val="24"/>
          <w:szCs w:val="24"/>
          <w:u w:val="single"/>
        </w:rPr>
        <w:t>MINIMUM QUALIFICATIONS</w:t>
      </w:r>
    </w:p>
    <w:p w:rsidR="002477D1" w:rsidRPr="002C220B" w:rsidRDefault="002477D1" w:rsidP="002477D1">
      <w:p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ab/>
      </w:r>
    </w:p>
    <w:p w:rsidR="002477D1" w:rsidRPr="002C220B" w:rsidRDefault="002477D1" w:rsidP="002477D1">
      <w:p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ab/>
      </w:r>
      <w:r w:rsidR="007671B5" w:rsidRPr="007671B5">
        <w:rPr>
          <w:rFonts w:ascii="Times New Roman" w:hAnsi="Times New Roman" w:cs="Times New Roman"/>
          <w:sz w:val="24"/>
          <w:szCs w:val="24"/>
        </w:rPr>
        <w:t>Two (2)</w:t>
      </w:r>
      <w:r w:rsidRPr="007671B5">
        <w:rPr>
          <w:rFonts w:ascii="Times New Roman" w:hAnsi="Times New Roman" w:cs="Times New Roman"/>
          <w:sz w:val="24"/>
          <w:szCs w:val="24"/>
        </w:rPr>
        <w:t xml:space="preserve"> years’ experience as Laboratory Technician or related experience in an environmental laboratory.</w:t>
      </w:r>
      <w:r w:rsidRPr="002C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D1" w:rsidRPr="002C220B" w:rsidRDefault="002477D1" w:rsidP="002477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77D1" w:rsidRPr="002C220B" w:rsidRDefault="002477D1" w:rsidP="002477D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ab/>
      </w:r>
      <w:r w:rsidRPr="002C220B">
        <w:rPr>
          <w:rFonts w:ascii="Times New Roman" w:hAnsi="Times New Roman" w:cs="Times New Roman"/>
          <w:b/>
          <w:sz w:val="24"/>
          <w:szCs w:val="24"/>
        </w:rPr>
        <w:t>Physical Abilities:</w:t>
      </w:r>
    </w:p>
    <w:p w:rsidR="002477D1" w:rsidRPr="002C220B" w:rsidRDefault="002477D1" w:rsidP="002477D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 xml:space="preserve">Must be capable of operating a motor vehicle in order to obtain water and wastewater samples from points throughout the customer service area. </w:t>
      </w:r>
    </w:p>
    <w:p w:rsidR="002477D1" w:rsidRPr="002C220B" w:rsidRDefault="002477D1" w:rsidP="002477D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 xml:space="preserve">Must be able to climb ladders and stairs, enter manholes and other confined spaces while wearing appropriate protective gear. </w:t>
      </w:r>
    </w:p>
    <w:p w:rsidR="002477D1" w:rsidRDefault="002477D1" w:rsidP="002477D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Must be capable of lifting 50 pound sample conta</w:t>
      </w:r>
      <w:r w:rsidR="007671B5">
        <w:rPr>
          <w:rFonts w:ascii="Times New Roman" w:hAnsi="Times New Roman" w:cs="Times New Roman"/>
          <w:sz w:val="24"/>
          <w:szCs w:val="24"/>
        </w:rPr>
        <w:t>iners</w:t>
      </w:r>
      <w:r w:rsidRPr="002C220B">
        <w:rPr>
          <w:rFonts w:ascii="Times New Roman" w:hAnsi="Times New Roman" w:cs="Times New Roman"/>
          <w:sz w:val="24"/>
          <w:szCs w:val="24"/>
        </w:rPr>
        <w:t xml:space="preserve"> and sampling equipment. </w:t>
      </w:r>
    </w:p>
    <w:p w:rsidR="00CA2C07" w:rsidRDefault="00CA2C07" w:rsidP="002477D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stand for extended periods of time.</w:t>
      </w:r>
    </w:p>
    <w:p w:rsidR="00CA2C07" w:rsidRDefault="005E0DD5" w:rsidP="002477D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read and comprehend written instructions, SOPS, and safety documents.</w:t>
      </w:r>
    </w:p>
    <w:p w:rsidR="005E0DD5" w:rsidRPr="002C220B" w:rsidRDefault="005E0DD5" w:rsidP="005E0DD5">
      <w:pPr>
        <w:pStyle w:val="ListParagraph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2477D1" w:rsidRPr="002C220B" w:rsidRDefault="002477D1" w:rsidP="002477D1">
      <w:pPr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220B">
        <w:rPr>
          <w:rFonts w:ascii="Times New Roman" w:hAnsi="Times New Roman" w:cs="Times New Roman"/>
          <w:b/>
          <w:sz w:val="24"/>
          <w:szCs w:val="24"/>
        </w:rPr>
        <w:t>Under Supervision:</w:t>
      </w:r>
    </w:p>
    <w:p w:rsidR="002477D1" w:rsidRPr="002C220B" w:rsidRDefault="002477D1" w:rsidP="002477D1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Must be capable of interpreting and recording daily log entries and following written or verbal instructions.</w:t>
      </w:r>
    </w:p>
    <w:p w:rsidR="002477D1" w:rsidRPr="002C220B" w:rsidRDefault="002477D1" w:rsidP="002477D1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C220B">
        <w:rPr>
          <w:rFonts w:ascii="Times New Roman" w:hAnsi="Times New Roman" w:cs="Times New Roman"/>
          <w:sz w:val="24"/>
          <w:szCs w:val="24"/>
        </w:rPr>
        <w:t>New hires m</w:t>
      </w:r>
      <w:r w:rsidR="007671B5">
        <w:rPr>
          <w:rFonts w:ascii="Times New Roman" w:hAnsi="Times New Roman" w:cs="Times New Roman"/>
          <w:sz w:val="24"/>
          <w:szCs w:val="24"/>
        </w:rPr>
        <w:t>ust complete Tech I</w:t>
      </w:r>
      <w:r w:rsidRPr="002C220B">
        <w:rPr>
          <w:rFonts w:ascii="Times New Roman" w:hAnsi="Times New Roman" w:cs="Times New Roman"/>
          <w:sz w:val="24"/>
          <w:szCs w:val="24"/>
        </w:rPr>
        <w:t xml:space="preserve"> training requirements within the probationary period. </w:t>
      </w:r>
    </w:p>
    <w:p w:rsidR="004506FF" w:rsidRPr="004506FF" w:rsidRDefault="004506FF" w:rsidP="004506FF">
      <w:pPr>
        <w:pStyle w:val="ListParagraph"/>
        <w:jc w:val="left"/>
      </w:pPr>
    </w:p>
    <w:sectPr w:rsidR="004506FF" w:rsidRPr="004506FF" w:rsidSect="005753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99" w:rsidRDefault="006B0099" w:rsidP="00E87A33">
      <w:r>
        <w:separator/>
      </w:r>
    </w:p>
  </w:endnote>
  <w:endnote w:type="continuationSeparator" w:id="0">
    <w:p w:rsidR="006B0099" w:rsidRDefault="006B0099" w:rsidP="00E8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33" w:rsidRDefault="00E87A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A33" w:rsidRDefault="00E87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99" w:rsidRDefault="006B0099" w:rsidP="00E87A33">
      <w:r>
        <w:separator/>
      </w:r>
    </w:p>
  </w:footnote>
  <w:footnote w:type="continuationSeparator" w:id="0">
    <w:p w:rsidR="006B0099" w:rsidRDefault="006B0099" w:rsidP="00E8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826"/>
    <w:multiLevelType w:val="hybridMultilevel"/>
    <w:tmpl w:val="DB2E2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9B26B7"/>
    <w:multiLevelType w:val="hybridMultilevel"/>
    <w:tmpl w:val="6728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B2A1D"/>
    <w:multiLevelType w:val="hybridMultilevel"/>
    <w:tmpl w:val="94725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0949BE"/>
    <w:multiLevelType w:val="hybridMultilevel"/>
    <w:tmpl w:val="3B3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B35381"/>
    <w:multiLevelType w:val="hybridMultilevel"/>
    <w:tmpl w:val="A3185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54C56"/>
    <w:multiLevelType w:val="hybridMultilevel"/>
    <w:tmpl w:val="70EA4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D"/>
    <w:rsid w:val="000477B1"/>
    <w:rsid w:val="00177E2F"/>
    <w:rsid w:val="001B49EC"/>
    <w:rsid w:val="002477D1"/>
    <w:rsid w:val="002734BA"/>
    <w:rsid w:val="002C220B"/>
    <w:rsid w:val="003F2751"/>
    <w:rsid w:val="004506FF"/>
    <w:rsid w:val="004A3C12"/>
    <w:rsid w:val="004A3CF1"/>
    <w:rsid w:val="00505F48"/>
    <w:rsid w:val="005753C1"/>
    <w:rsid w:val="005E0DD5"/>
    <w:rsid w:val="00632228"/>
    <w:rsid w:val="00653AA8"/>
    <w:rsid w:val="006B0099"/>
    <w:rsid w:val="00766ECD"/>
    <w:rsid w:val="007671B5"/>
    <w:rsid w:val="008246B0"/>
    <w:rsid w:val="008B123E"/>
    <w:rsid w:val="008E7F35"/>
    <w:rsid w:val="009D257C"/>
    <w:rsid w:val="00BB1E36"/>
    <w:rsid w:val="00C61828"/>
    <w:rsid w:val="00CA2C07"/>
    <w:rsid w:val="00CD5165"/>
    <w:rsid w:val="00E87A33"/>
    <w:rsid w:val="00E91889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33"/>
  </w:style>
  <w:style w:type="paragraph" w:styleId="Footer">
    <w:name w:val="footer"/>
    <w:basedOn w:val="Normal"/>
    <w:link w:val="FooterChar"/>
    <w:uiPriority w:val="99"/>
    <w:unhideWhenUsed/>
    <w:rsid w:val="00E8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33"/>
  </w:style>
  <w:style w:type="paragraph" w:styleId="Footer">
    <w:name w:val="footer"/>
    <w:basedOn w:val="Normal"/>
    <w:link w:val="FooterChar"/>
    <w:uiPriority w:val="99"/>
    <w:unhideWhenUsed/>
    <w:rsid w:val="00E8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31A6-2575-43F6-908F-3F24A983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Hutchinson</dc:creator>
  <cp:lastModifiedBy>Richard Brand</cp:lastModifiedBy>
  <cp:revision>2</cp:revision>
  <cp:lastPrinted>2017-09-27T18:32:00Z</cp:lastPrinted>
  <dcterms:created xsi:type="dcterms:W3CDTF">2017-10-10T20:23:00Z</dcterms:created>
  <dcterms:modified xsi:type="dcterms:W3CDTF">2017-10-10T20:23:00Z</dcterms:modified>
</cp:coreProperties>
</file>