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17E" w:rsidRPr="00B56CDE" w:rsidRDefault="00B56CDE" w:rsidP="009B249F">
      <w:pPr>
        <w:jc w:val="center"/>
        <w:rPr>
          <w:b/>
          <w:sz w:val="44"/>
          <w:szCs w:val="44"/>
        </w:rPr>
      </w:pPr>
      <w:r w:rsidRPr="00B56CDE">
        <w:rPr>
          <w:b/>
          <w:sz w:val="44"/>
          <w:szCs w:val="44"/>
        </w:rPr>
        <w:t>East Windsor Municipal Utilities Authority</w:t>
      </w:r>
    </w:p>
    <w:p w:rsidR="003D305E" w:rsidRDefault="003D305E" w:rsidP="009B249F">
      <w:pPr>
        <w:jc w:val="center"/>
        <w:rPr>
          <w:b/>
          <w:sz w:val="40"/>
          <w:szCs w:val="40"/>
          <w:u w:val="single"/>
        </w:rPr>
      </w:pPr>
      <w:r w:rsidRPr="00695F95">
        <w:rPr>
          <w:b/>
          <w:sz w:val="40"/>
          <w:szCs w:val="40"/>
          <w:u w:val="single"/>
        </w:rPr>
        <w:t>Job Opportunity</w:t>
      </w:r>
    </w:p>
    <w:p w:rsidR="00695F95" w:rsidRDefault="00695F95" w:rsidP="009B249F">
      <w:pPr>
        <w:jc w:val="center"/>
        <w:rPr>
          <w:b/>
          <w:sz w:val="40"/>
          <w:szCs w:val="40"/>
          <w:u w:val="single"/>
        </w:rPr>
      </w:pPr>
      <w:r>
        <w:rPr>
          <w:b/>
          <w:sz w:val="40"/>
          <w:szCs w:val="40"/>
          <w:u w:val="single"/>
        </w:rPr>
        <w:t>Lab Technician I</w:t>
      </w:r>
      <w:bookmarkStart w:id="0" w:name="_GoBack"/>
      <w:bookmarkEnd w:id="0"/>
    </w:p>
    <w:p w:rsidR="00695F95" w:rsidRPr="00695F95" w:rsidRDefault="00695F95" w:rsidP="009B249F">
      <w:pPr>
        <w:jc w:val="center"/>
        <w:rPr>
          <w:b/>
          <w:sz w:val="40"/>
          <w:szCs w:val="40"/>
          <w:u w:val="single"/>
        </w:rPr>
      </w:pPr>
    </w:p>
    <w:p w:rsidR="009C017E" w:rsidRDefault="009C017E" w:rsidP="009C017E">
      <w:r>
        <w:t>East Windsor Municipal Utilities Authority is seeking a full time laboratory technician familiar with the water and wastewater industry and NJDEP certified laboratory protocols.  The laboratory technician is responsible for the collection of potable water, wastewater, industrial, and sludge samples. The position entails field and laboratory bench analyses for microb</w:t>
      </w:r>
      <w:r w:rsidR="009A0FA7">
        <w:t>iological, inorganic, and metal</w:t>
      </w:r>
      <w:r>
        <w:t xml:space="preserve"> parameters according to EPA and State methodologies.  The technician is required to operate and maintain lab equipment, perform custodial duties within the lab, prepare chemical reagents/ microbiological media, perform calculations, and demonstrate proficiency in QA/QC and record keeping.</w:t>
      </w:r>
    </w:p>
    <w:p w:rsidR="009C017E" w:rsidRDefault="009C017E" w:rsidP="009C017E">
      <w:r>
        <w:t>Qualifications:  A Bachelor’s degree in chemistry, biology, or environmental science is desirable, however a candidate with an Associate’s degree or a high school diploma and experience in a related laboratory discipline will be considered.  Experience with AA metal analyses a plus.</w:t>
      </w:r>
    </w:p>
    <w:p w:rsidR="005629B7" w:rsidRDefault="005629B7" w:rsidP="005629B7">
      <w:pPr>
        <w:tabs>
          <w:tab w:val="left" w:pos="-1339"/>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Arial"/>
          <w:color w:val="505050"/>
          <w:shd w:val="clear" w:color="auto" w:fill="FFFFFF"/>
        </w:rPr>
      </w:pPr>
      <w:r w:rsidRPr="005629B7">
        <w:t>Send resume or apply at: East Windsor MUA, 7 Wilts</w:t>
      </w:r>
      <w:r w:rsidR="009A0FA7">
        <w:t xml:space="preserve">hire Dr. East Windsor NJ, 08520, </w:t>
      </w:r>
      <w:proofErr w:type="gramStart"/>
      <w:r w:rsidRPr="005629B7">
        <w:t>Attn</w:t>
      </w:r>
      <w:proofErr w:type="gramEnd"/>
      <w:r w:rsidRPr="005629B7">
        <w:t xml:space="preserve">. </w:t>
      </w:r>
      <w:proofErr w:type="spellStart"/>
      <w:r w:rsidRPr="005629B7">
        <w:t>Henni</w:t>
      </w:r>
      <w:proofErr w:type="spellEnd"/>
      <w:r w:rsidRPr="005629B7">
        <w:t xml:space="preserve"> Krawtschenko.</w:t>
      </w:r>
      <w:r w:rsidR="003D305E">
        <w:t xml:space="preserve"> </w:t>
      </w:r>
      <w:r w:rsidR="003D305E" w:rsidRPr="003D305E">
        <w:rPr>
          <w:rFonts w:ascii="Calibri" w:hAnsi="Calibri" w:cs="Arial"/>
          <w:color w:val="505050"/>
          <w:shd w:val="clear" w:color="auto" w:fill="FFFFFF"/>
        </w:rPr>
        <w:t>Qualified applicants must submit a current resume and salary history/requirements</w:t>
      </w:r>
      <w:r w:rsidR="003D305E">
        <w:rPr>
          <w:rFonts w:ascii="Calibri" w:hAnsi="Calibri" w:cs="Arial"/>
          <w:color w:val="505050"/>
          <w:shd w:val="clear" w:color="auto" w:fill="FFFFFF"/>
        </w:rPr>
        <w:t xml:space="preserve">. Application for employment </w:t>
      </w:r>
      <w:r w:rsidR="00695F95">
        <w:rPr>
          <w:rFonts w:ascii="Calibri" w:hAnsi="Calibri" w:cs="Arial"/>
          <w:color w:val="505050"/>
          <w:shd w:val="clear" w:color="auto" w:fill="FFFFFF"/>
        </w:rPr>
        <w:t xml:space="preserve">along with full job description </w:t>
      </w:r>
      <w:r w:rsidR="003D305E">
        <w:rPr>
          <w:rFonts w:ascii="Calibri" w:hAnsi="Calibri" w:cs="Arial"/>
          <w:color w:val="505050"/>
          <w:shd w:val="clear" w:color="auto" w:fill="FFFFFF"/>
        </w:rPr>
        <w:t xml:space="preserve">can be obtained at our Administration Building or on our web site at </w:t>
      </w:r>
      <w:hyperlink r:id="rId5" w:history="1">
        <w:r w:rsidR="003D305E" w:rsidRPr="009475CD">
          <w:rPr>
            <w:rStyle w:val="Hyperlink"/>
            <w:rFonts w:ascii="Calibri" w:hAnsi="Calibri" w:cs="Arial"/>
            <w:shd w:val="clear" w:color="auto" w:fill="FFFFFF"/>
          </w:rPr>
          <w:t>http://eastwindsormua.com/</w:t>
        </w:r>
      </w:hyperlink>
      <w:r w:rsidR="00695F95">
        <w:rPr>
          <w:rFonts w:ascii="Calibri" w:hAnsi="Calibri" w:cs="Arial"/>
          <w:color w:val="505050"/>
          <w:shd w:val="clear" w:color="auto" w:fill="FFFFFF"/>
        </w:rPr>
        <w:t xml:space="preserve"> </w:t>
      </w:r>
    </w:p>
    <w:p w:rsidR="003D305E" w:rsidRPr="005629B7" w:rsidRDefault="003D305E" w:rsidP="005629B7">
      <w:pPr>
        <w:tabs>
          <w:tab w:val="left" w:pos="-1339"/>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629B7" w:rsidRDefault="005629B7" w:rsidP="009C017E"/>
    <w:sectPr w:rsidR="00562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17E"/>
    <w:rsid w:val="00034BB4"/>
    <w:rsid w:val="003B27E4"/>
    <w:rsid w:val="003D305E"/>
    <w:rsid w:val="005629B7"/>
    <w:rsid w:val="00695F95"/>
    <w:rsid w:val="009A0FA7"/>
    <w:rsid w:val="009B249F"/>
    <w:rsid w:val="009C017E"/>
    <w:rsid w:val="00B56CDE"/>
    <w:rsid w:val="00EB6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B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B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astwindsormua.com/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 Krawtschenko</dc:creator>
  <cp:lastModifiedBy>Richard Brand</cp:lastModifiedBy>
  <cp:revision>2</cp:revision>
  <dcterms:created xsi:type="dcterms:W3CDTF">2017-10-17T21:04:00Z</dcterms:created>
  <dcterms:modified xsi:type="dcterms:W3CDTF">2017-10-17T21:04:00Z</dcterms:modified>
</cp:coreProperties>
</file>